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58" w:rsidRPr="002B6DB3" w:rsidRDefault="00971758" w:rsidP="00971758">
      <w:pPr>
        <w:shd w:val="clear" w:color="auto" w:fill="FFFF00"/>
        <w:jc w:val="center"/>
        <w:rPr>
          <w:rFonts w:ascii="Arial" w:hAnsi="Arial" w:cs="Arial"/>
          <w:sz w:val="48"/>
          <w:szCs w:val="32"/>
          <w:highlight w:val="yellow"/>
        </w:rPr>
      </w:pPr>
      <w:r w:rsidRPr="002B6DB3">
        <w:rPr>
          <w:rFonts w:ascii="Arial" w:hAnsi="Arial" w:cs="Arial"/>
          <w:sz w:val="48"/>
          <w:szCs w:val="32"/>
          <w:highlight w:val="yellow"/>
        </w:rPr>
        <w:t xml:space="preserve">Informace pro zákonné zástupce dětí – </w:t>
      </w:r>
      <w:r w:rsidRPr="002B6DB3">
        <w:rPr>
          <w:rFonts w:ascii="Arial" w:hAnsi="Arial" w:cs="Arial"/>
          <w:b/>
          <w:sz w:val="48"/>
          <w:szCs w:val="32"/>
          <w:highlight w:val="yellow"/>
        </w:rPr>
        <w:t>cizinců s dočasnou ochranou v ČR</w:t>
      </w:r>
    </w:p>
    <w:p w:rsidR="00971758" w:rsidRPr="002B6DB3" w:rsidRDefault="00971758" w:rsidP="00971758">
      <w:pPr>
        <w:shd w:val="clear" w:color="auto" w:fill="FFFF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8"/>
          <w:lang w:eastAsia="cs-CZ"/>
        </w:rPr>
      </w:pPr>
      <w:r w:rsidRPr="002B6DB3">
        <w:rPr>
          <w:rFonts w:ascii="Arial" w:eastAsia="Times New Roman" w:hAnsi="Arial" w:cs="Arial"/>
          <w:b/>
          <w:sz w:val="40"/>
          <w:szCs w:val="28"/>
          <w:highlight w:val="yellow"/>
          <w:lang w:val="uk-UA" w:eastAsia="cs-CZ"/>
        </w:rPr>
        <w:t>Інформація для законних представників дітей - іноземців з тимчасовим захистом в Чехії</w:t>
      </w:r>
    </w:p>
    <w:p w:rsidR="00971758" w:rsidRDefault="00971758" w:rsidP="00971758">
      <w:pPr>
        <w:rPr>
          <w:sz w:val="24"/>
          <w:szCs w:val="24"/>
        </w:rPr>
      </w:pPr>
    </w:p>
    <w:p w:rsidR="00971758" w:rsidRPr="00FA5FBA" w:rsidRDefault="00971758" w:rsidP="00971758">
      <w:pPr>
        <w:rPr>
          <w:rFonts w:ascii="Arial" w:hAnsi="Arial" w:cs="Arial"/>
          <w:sz w:val="24"/>
          <w:szCs w:val="24"/>
        </w:rPr>
      </w:pPr>
      <w:r w:rsidRPr="00FA5FBA">
        <w:rPr>
          <w:rFonts w:ascii="Arial" w:hAnsi="Arial" w:cs="Arial"/>
          <w:sz w:val="24"/>
          <w:szCs w:val="24"/>
        </w:rPr>
        <w:t>Zápis pro děti – cizince s dočasnou ochra</w:t>
      </w:r>
      <w:r>
        <w:rPr>
          <w:rFonts w:ascii="Arial" w:hAnsi="Arial" w:cs="Arial"/>
          <w:sz w:val="24"/>
          <w:szCs w:val="24"/>
        </w:rPr>
        <w:t>nou v ČR se bude konat v MŠ Obránců míru,</w:t>
      </w:r>
      <w:r w:rsidRPr="00FA5FBA">
        <w:rPr>
          <w:rFonts w:ascii="Arial" w:hAnsi="Arial" w:cs="Arial"/>
          <w:sz w:val="24"/>
          <w:szCs w:val="24"/>
        </w:rPr>
        <w:t xml:space="preserve"> Třebíč</w:t>
      </w:r>
      <w:r>
        <w:rPr>
          <w:rFonts w:ascii="Arial" w:hAnsi="Arial" w:cs="Arial"/>
          <w:sz w:val="24"/>
          <w:szCs w:val="24"/>
        </w:rPr>
        <w:t>:</w:t>
      </w:r>
      <w:r w:rsidRPr="00FA5FBA">
        <w:rPr>
          <w:rFonts w:ascii="Arial" w:hAnsi="Arial" w:cs="Arial"/>
          <w:sz w:val="24"/>
          <w:szCs w:val="24"/>
        </w:rPr>
        <w:t xml:space="preserve"> </w:t>
      </w:r>
    </w:p>
    <w:p w:rsidR="00971758" w:rsidRPr="00B27D82" w:rsidRDefault="00971758" w:rsidP="00971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5FBA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Зарахування дітей - іноземців з тимчасовим захистом у Чехії відбуватиметься </w:t>
      </w:r>
      <w:r>
        <w:rPr>
          <w:rFonts w:ascii="Arial" w:eastAsia="Times New Roman" w:hAnsi="Arial" w:cs="Arial"/>
          <w:b/>
          <w:sz w:val="24"/>
          <w:szCs w:val="24"/>
          <w:lang w:val="uk-UA" w:eastAsia="cs-CZ"/>
        </w:rPr>
        <w:br/>
      </w:r>
      <w:r w:rsidRPr="00FA5FBA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в дитячому садку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Obránců míru,</w:t>
      </w:r>
      <w:r w:rsidRPr="00FA5FBA">
        <w:rPr>
          <w:rFonts w:ascii="Arial" w:eastAsia="Times New Roman" w:hAnsi="Arial" w:cs="Arial"/>
          <w:b/>
          <w:sz w:val="24"/>
          <w:szCs w:val="24"/>
          <w:lang w:val="uk-UA" w:eastAsia="cs-CZ"/>
        </w:rPr>
        <w:t xml:space="preserve"> Třebíč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71758" w:rsidRPr="009F5EDB" w:rsidRDefault="00971758" w:rsidP="00971758">
      <w:pPr>
        <w:rPr>
          <w:sz w:val="24"/>
          <w:szCs w:val="24"/>
        </w:rPr>
      </w:pPr>
    </w:p>
    <w:p w:rsidR="00971758" w:rsidRPr="00FA5FBA" w:rsidRDefault="00444BCD" w:rsidP="0097175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června 2022 od </w:t>
      </w:r>
      <w:r w:rsidR="00971758">
        <w:rPr>
          <w:rFonts w:ascii="Arial" w:hAnsi="Arial" w:cs="Arial"/>
          <w:sz w:val="24"/>
          <w:szCs w:val="24"/>
        </w:rPr>
        <w:t>9</w:t>
      </w:r>
      <w:r w:rsidR="00971758" w:rsidRPr="00FA5FBA">
        <w:rPr>
          <w:rFonts w:ascii="Arial" w:hAnsi="Arial" w:cs="Arial"/>
          <w:sz w:val="24"/>
          <w:szCs w:val="24"/>
        </w:rPr>
        <w:t>:00 do 16:00 hodin</w:t>
      </w:r>
    </w:p>
    <w:p w:rsidR="00971758" w:rsidRDefault="00971758" w:rsidP="00971758">
      <w:pPr>
        <w:pStyle w:val="FormtovanvHTML"/>
        <w:numPr>
          <w:ilvl w:val="0"/>
          <w:numId w:val="1"/>
        </w:numPr>
        <w:jc w:val="both"/>
        <w:rPr>
          <w:rStyle w:val="y2iqfc"/>
          <w:rFonts w:ascii="Arial" w:hAnsi="Arial" w:cs="Arial"/>
          <w:b/>
          <w:sz w:val="24"/>
          <w:szCs w:val="24"/>
          <w:lang w:val="uk-UA"/>
        </w:rPr>
      </w:pPr>
      <w:r>
        <w:rPr>
          <w:rStyle w:val="y2iqfc"/>
          <w:rFonts w:ascii="Arial" w:hAnsi="Arial" w:cs="Arial"/>
          <w:b/>
          <w:sz w:val="24"/>
          <w:szCs w:val="24"/>
          <w:lang w:val="uk-UA"/>
        </w:rPr>
        <w:t xml:space="preserve">16 червня </w:t>
      </w:r>
      <w:r>
        <w:rPr>
          <w:rStyle w:val="y2iqfc"/>
          <w:rFonts w:ascii="Arial" w:hAnsi="Arial" w:cs="Arial"/>
          <w:b/>
          <w:sz w:val="24"/>
          <w:szCs w:val="24"/>
        </w:rPr>
        <w:t xml:space="preserve"> 2022 </w:t>
      </w:r>
      <w:r>
        <w:rPr>
          <w:rStyle w:val="y2iqfc"/>
          <w:rFonts w:ascii="Arial" w:hAnsi="Arial" w:cs="Arial"/>
          <w:b/>
          <w:sz w:val="24"/>
          <w:szCs w:val="24"/>
          <w:lang w:val="uk-UA"/>
        </w:rPr>
        <w:t xml:space="preserve">з </w:t>
      </w:r>
      <w:r>
        <w:rPr>
          <w:rStyle w:val="y2iqfc"/>
          <w:rFonts w:ascii="Arial" w:hAnsi="Arial" w:cs="Arial"/>
          <w:b/>
          <w:sz w:val="24"/>
          <w:szCs w:val="24"/>
        </w:rPr>
        <w:t xml:space="preserve"> 9</w:t>
      </w:r>
      <w:r w:rsidRPr="00FA5FBA">
        <w:rPr>
          <w:rStyle w:val="y2iqfc"/>
          <w:rFonts w:ascii="Arial" w:hAnsi="Arial" w:cs="Arial"/>
          <w:b/>
          <w:sz w:val="24"/>
          <w:szCs w:val="24"/>
          <w:lang w:val="uk-UA"/>
        </w:rPr>
        <w:t>:00 до 16:00</w:t>
      </w:r>
    </w:p>
    <w:p w:rsidR="00971758" w:rsidRPr="00FA5FBA" w:rsidRDefault="00971758" w:rsidP="00971758">
      <w:pPr>
        <w:pStyle w:val="FormtovanvHTML"/>
        <w:ind w:left="720"/>
        <w:jc w:val="both"/>
        <w:rPr>
          <w:rStyle w:val="y2iqfc"/>
          <w:rFonts w:ascii="Arial" w:hAnsi="Arial" w:cs="Arial"/>
          <w:b/>
          <w:sz w:val="24"/>
          <w:szCs w:val="24"/>
          <w:lang w:val="uk-UA"/>
        </w:rPr>
      </w:pPr>
    </w:p>
    <w:p w:rsidR="00971758" w:rsidRPr="00FA5FBA" w:rsidRDefault="00971758" w:rsidP="0097175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června 2022 od 8:00 do 15</w:t>
      </w:r>
      <w:r w:rsidRPr="00FA5FBA">
        <w:rPr>
          <w:rFonts w:ascii="Arial" w:hAnsi="Arial" w:cs="Arial"/>
          <w:sz w:val="24"/>
          <w:szCs w:val="24"/>
        </w:rPr>
        <w:t>:00 hodin</w:t>
      </w:r>
      <w:bookmarkStart w:id="0" w:name="_GoBack"/>
      <w:bookmarkEnd w:id="0"/>
    </w:p>
    <w:p w:rsidR="00971758" w:rsidRPr="00FA5FBA" w:rsidRDefault="00971758" w:rsidP="00971758">
      <w:pPr>
        <w:pStyle w:val="FormtovanvHTML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Style w:val="y2iqfc"/>
          <w:rFonts w:ascii="Arial" w:hAnsi="Arial" w:cs="Arial"/>
          <w:b/>
          <w:sz w:val="24"/>
          <w:szCs w:val="24"/>
          <w:lang w:val="uk-UA"/>
        </w:rPr>
        <w:t>17 червня</w:t>
      </w:r>
      <w:r>
        <w:rPr>
          <w:rStyle w:val="y2iqfc"/>
          <w:rFonts w:ascii="Arial" w:hAnsi="Arial" w:cs="Arial"/>
          <w:b/>
          <w:sz w:val="24"/>
          <w:szCs w:val="24"/>
        </w:rPr>
        <w:t xml:space="preserve"> 2022</w:t>
      </w:r>
      <w:r>
        <w:rPr>
          <w:rStyle w:val="y2iqfc"/>
          <w:rFonts w:ascii="Arial" w:hAnsi="Arial" w:cs="Arial"/>
          <w:b/>
          <w:sz w:val="24"/>
          <w:szCs w:val="24"/>
          <w:lang w:val="uk-UA"/>
        </w:rPr>
        <w:t xml:space="preserve"> з 8:00 до 1</w:t>
      </w:r>
      <w:r>
        <w:rPr>
          <w:rStyle w:val="y2iqfc"/>
          <w:rFonts w:ascii="Arial" w:hAnsi="Arial" w:cs="Arial"/>
          <w:b/>
          <w:sz w:val="24"/>
          <w:szCs w:val="24"/>
        </w:rPr>
        <w:t>5</w:t>
      </w:r>
      <w:r w:rsidRPr="00FA5FBA">
        <w:rPr>
          <w:rStyle w:val="y2iqfc"/>
          <w:rFonts w:ascii="Arial" w:hAnsi="Arial" w:cs="Arial"/>
          <w:b/>
          <w:sz w:val="24"/>
          <w:szCs w:val="24"/>
          <w:lang w:val="uk-UA"/>
        </w:rPr>
        <w:t>:00</w:t>
      </w:r>
    </w:p>
    <w:p w:rsidR="00971758" w:rsidRPr="009F5EDB" w:rsidRDefault="00971758" w:rsidP="00971758"/>
    <w:p w:rsidR="006C0987" w:rsidRDefault="006C0987"/>
    <w:sectPr w:rsidR="006C0987" w:rsidSect="00FA5FBA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0669"/>
    <w:multiLevelType w:val="hybridMultilevel"/>
    <w:tmpl w:val="4A98F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58"/>
    <w:rsid w:val="00444BCD"/>
    <w:rsid w:val="006C0987"/>
    <w:rsid w:val="009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75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75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71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717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71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75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75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71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717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7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3</cp:revision>
  <dcterms:created xsi:type="dcterms:W3CDTF">2022-05-31T11:18:00Z</dcterms:created>
  <dcterms:modified xsi:type="dcterms:W3CDTF">2022-05-31T14:29:00Z</dcterms:modified>
</cp:coreProperties>
</file>